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A93BC" w14:textId="1DC68E68" w:rsidR="00362712" w:rsidRDefault="007E10F9" w:rsidP="00B942F2">
      <w:pPr>
        <w:jc w:val="center"/>
        <w:rPr>
          <w:rFonts w:ascii="Arial Nova Light" w:hAnsi="Arial Nova Light"/>
          <w:sz w:val="24"/>
          <w:szCs w:val="24"/>
        </w:rPr>
      </w:pPr>
      <w:r w:rsidRPr="007B1D9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288A41" wp14:editId="35058DC3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5783580" cy="1280160"/>
                <wp:effectExtent l="0" t="0" r="0" b="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358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4B7CF2" w14:textId="77777777" w:rsidR="007E10F9" w:rsidRPr="007E10F9" w:rsidRDefault="007E10F9" w:rsidP="007E10F9">
                            <w:pPr>
                              <w:jc w:val="center"/>
                              <w:rPr>
                                <w:rFonts w:ascii="Lucida Bright" w:hAnsi="Lucida Bright"/>
                                <w:b/>
                                <w:color w:val="00B0F0"/>
                                <w:sz w:val="72"/>
                                <w:szCs w:val="72"/>
                                <w14:shadow w14:blurRad="50800" w14:dist="38100" w14:dir="0" w14:sx="100000" w14:sy="100000" w14:kx="0" w14:ky="0" w14:algn="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E10F9">
                              <w:rPr>
                                <w:rFonts w:ascii="Lucida Bright" w:hAnsi="Lucida Bright"/>
                                <w:b/>
                                <w:color w:val="00B0F0"/>
                                <w:sz w:val="72"/>
                                <w:szCs w:val="72"/>
                                <w14:shadow w14:blurRad="50800" w14:dist="38100" w14:dir="0" w14:sx="100000" w14:sy="100000" w14:kx="0" w14:ky="0" w14:algn="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MRWS Conference Hotel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88A4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.6pt;width:455.4pt;height:100.8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" filled="f" stroked="f">
                <v:textbox>
                  <w:txbxContent>
                    <w:p w14:paraId="304B7CF2" w14:textId="77777777" w:rsidR="007E10F9" w:rsidRPr="007E10F9" w:rsidRDefault="007E10F9" w:rsidP="007E10F9">
                      <w:pPr>
                        <w:jc w:val="center"/>
                        <w:rPr>
                          <w:rFonts w:ascii="Lucida Bright" w:hAnsi="Lucida Bright"/>
                          <w:b/>
                          <w:color w:val="00B0F0"/>
                          <w:sz w:val="72"/>
                          <w:szCs w:val="72"/>
                          <w14:shadow w14:blurRad="50800" w14:dist="38100" w14:dir="0" w14:sx="100000" w14:sy="100000" w14:kx="0" w14:ky="0" w14:algn="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7E10F9">
                        <w:rPr>
                          <w:rFonts w:ascii="Lucida Bright" w:hAnsi="Lucida Bright"/>
                          <w:b/>
                          <w:color w:val="00B0F0"/>
                          <w:sz w:val="72"/>
                          <w:szCs w:val="72"/>
                          <w14:shadow w14:blurRad="50800" w14:dist="38100" w14:dir="0" w14:sx="100000" w14:sy="100000" w14:kx="0" w14:ky="0" w14:algn="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MRWS Conference Hotel Information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62712" w:rsidRPr="007B1D9B">
        <w:rPr>
          <w:rFonts w:ascii="Arial Nova Light" w:hAnsi="Arial Nova Light"/>
          <w:sz w:val="28"/>
          <w:szCs w:val="28"/>
        </w:rPr>
        <w:t xml:space="preserve">If you are planning on attending our conference and need hotel </w:t>
      </w:r>
      <w:proofErr w:type="gramStart"/>
      <w:r w:rsidRPr="007B1D9B">
        <w:rPr>
          <w:rFonts w:ascii="Arial Nova Light" w:hAnsi="Arial Nova Light"/>
          <w:sz w:val="28"/>
          <w:szCs w:val="28"/>
        </w:rPr>
        <w:t>accommodations</w:t>
      </w:r>
      <w:proofErr w:type="gramEnd"/>
      <w:r w:rsidRPr="007B1D9B">
        <w:rPr>
          <w:rFonts w:ascii="Arial Nova Light" w:hAnsi="Arial Nova Light"/>
          <w:sz w:val="28"/>
          <w:szCs w:val="28"/>
        </w:rPr>
        <w:t>,</w:t>
      </w:r>
      <w:r w:rsidR="00362712" w:rsidRPr="007B1D9B">
        <w:rPr>
          <w:rFonts w:ascii="Arial Nova Light" w:hAnsi="Arial Nova Light"/>
          <w:sz w:val="28"/>
          <w:szCs w:val="28"/>
        </w:rPr>
        <w:t xml:space="preserve"> we have secured room blocks at the following hotels:</w:t>
      </w:r>
    </w:p>
    <w:p w14:paraId="721090C8" w14:textId="104F48FC" w:rsidR="00362712" w:rsidRPr="001C4255" w:rsidRDefault="001C4255" w:rsidP="00362712">
      <w:pPr>
        <w:jc w:val="center"/>
        <w:rPr>
          <w:rFonts w:ascii="Arial Nova Light" w:hAnsi="Arial Nova Light"/>
          <w:color w:val="FF0000"/>
          <w:sz w:val="24"/>
          <w:szCs w:val="24"/>
        </w:rPr>
      </w:pPr>
      <w:r w:rsidRPr="001C4255">
        <w:rPr>
          <w:rFonts w:ascii="Arial Nova Light" w:hAnsi="Arial Nova Light"/>
          <w:color w:val="FF0000"/>
          <w:sz w:val="24"/>
          <w:szCs w:val="24"/>
        </w:rPr>
        <w:t>(</w:t>
      </w:r>
      <w:r w:rsidR="00362712" w:rsidRPr="001C4255">
        <w:rPr>
          <w:rFonts w:ascii="Arial Nova Light" w:hAnsi="Arial Nova Light"/>
          <w:color w:val="FF0000"/>
          <w:sz w:val="24"/>
          <w:szCs w:val="24"/>
        </w:rPr>
        <w:t>Please be sure to mention MRWS when making room reservations to secure room rates</w:t>
      </w:r>
      <w:r w:rsidRPr="001C4255">
        <w:rPr>
          <w:rFonts w:ascii="Arial Nova Light" w:hAnsi="Arial Nova Light"/>
          <w:color w:val="FF0000"/>
          <w:sz w:val="24"/>
          <w:szCs w:val="24"/>
        </w:rPr>
        <w:t>.)</w:t>
      </w:r>
    </w:p>
    <w:p w14:paraId="16005A89" w14:textId="77777777" w:rsidR="001C4255" w:rsidRDefault="001C4255" w:rsidP="00362712">
      <w:pPr>
        <w:rPr>
          <w:rFonts w:ascii="Arial Nova Light" w:hAnsi="Arial Nova Light"/>
          <w:sz w:val="24"/>
          <w:szCs w:val="24"/>
        </w:rPr>
      </w:pPr>
    </w:p>
    <w:p w14:paraId="2FCE0447" w14:textId="77777777" w:rsidR="00B942F2" w:rsidRDefault="00B942F2" w:rsidP="00362712">
      <w:pPr>
        <w:rPr>
          <w:rFonts w:ascii="Arial Nova Light" w:hAnsi="Arial Nova Light"/>
          <w:sz w:val="24"/>
          <w:szCs w:val="24"/>
        </w:rPr>
        <w:sectPr w:rsidR="00B942F2" w:rsidSect="00B942F2">
          <w:pgSz w:w="12240" w:h="15840"/>
          <w:pgMar w:top="720" w:right="720" w:bottom="720" w:left="720" w:header="720" w:footer="720" w:gutter="0"/>
          <w:pgBorders w:offsetFrom="page">
            <w:top w:val="double" w:sz="12" w:space="24" w:color="7F7F7F" w:themeColor="text1" w:themeTint="80"/>
            <w:left w:val="double" w:sz="12" w:space="24" w:color="7F7F7F" w:themeColor="text1" w:themeTint="80"/>
            <w:bottom w:val="double" w:sz="12" w:space="24" w:color="7F7F7F" w:themeColor="text1" w:themeTint="80"/>
            <w:right w:val="double" w:sz="12" w:space="24" w:color="7F7F7F" w:themeColor="text1" w:themeTint="80"/>
          </w:pgBorders>
          <w:cols w:space="720"/>
          <w:docGrid w:linePitch="360"/>
        </w:sectPr>
      </w:pPr>
    </w:p>
    <w:p w14:paraId="66F82CA5" w14:textId="018A4036" w:rsidR="00362712" w:rsidRPr="00B942F2" w:rsidRDefault="001C4255" w:rsidP="00362712">
      <w:pPr>
        <w:rPr>
          <w:rFonts w:ascii="Arial Nova Light" w:hAnsi="Arial Nova Light"/>
          <w:b/>
          <w:bCs/>
          <w:sz w:val="28"/>
          <w:szCs w:val="28"/>
          <w:u w:val="single"/>
        </w:rPr>
      </w:pPr>
      <w:r w:rsidRPr="00B942F2">
        <w:rPr>
          <w:rFonts w:ascii="Arial Nova Light" w:hAnsi="Arial Nova Light"/>
          <w:b/>
          <w:bCs/>
          <w:sz w:val="28"/>
          <w:szCs w:val="28"/>
          <w:u w:val="single"/>
        </w:rPr>
        <w:t>Heritage Inn</w:t>
      </w:r>
    </w:p>
    <w:p w14:paraId="167A9AD8" w14:textId="612441F8" w:rsidR="001C4255" w:rsidRDefault="001C4255" w:rsidP="00362712">
      <w:pPr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1700 Fox Farm Rd., Great Falls, MT</w:t>
      </w:r>
    </w:p>
    <w:p w14:paraId="78A58692" w14:textId="4F7DD268" w:rsidR="001C4255" w:rsidRDefault="001C4255" w:rsidP="00362712">
      <w:pPr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406-761-1900</w:t>
      </w:r>
    </w:p>
    <w:p w14:paraId="7D0978F1" w14:textId="170B93D7" w:rsidR="001C4255" w:rsidRDefault="001C4255" w:rsidP="00362712">
      <w:pPr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$</w:t>
      </w:r>
      <w:r w:rsidR="004E2F15">
        <w:rPr>
          <w:rFonts w:ascii="Arial Nova Light" w:hAnsi="Arial Nova Light"/>
          <w:sz w:val="24"/>
          <w:szCs w:val="24"/>
        </w:rPr>
        <w:t>1</w:t>
      </w:r>
      <w:r w:rsidR="00291F03">
        <w:rPr>
          <w:rFonts w:ascii="Arial Nova Light" w:hAnsi="Arial Nova Light"/>
          <w:sz w:val="24"/>
          <w:szCs w:val="24"/>
        </w:rPr>
        <w:t>1</w:t>
      </w:r>
      <w:r w:rsidR="004E2F15">
        <w:rPr>
          <w:rFonts w:ascii="Arial Nova Light" w:hAnsi="Arial Nova Light"/>
          <w:sz w:val="24"/>
          <w:szCs w:val="24"/>
        </w:rPr>
        <w:t>4</w:t>
      </w:r>
      <w:r>
        <w:rPr>
          <w:rFonts w:ascii="Arial Nova Light" w:hAnsi="Arial Nova Light"/>
          <w:sz w:val="24"/>
          <w:szCs w:val="24"/>
        </w:rPr>
        <w:t>.00 + tax</w:t>
      </w:r>
    </w:p>
    <w:p w14:paraId="5C14D2FE" w14:textId="63733517" w:rsidR="00DE3585" w:rsidRDefault="00DE3585" w:rsidP="00362712">
      <w:pPr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 xml:space="preserve">Room Block </w:t>
      </w:r>
      <w:r w:rsidR="004E2F15">
        <w:rPr>
          <w:rFonts w:ascii="Arial Nova Light" w:hAnsi="Arial Nova Light"/>
          <w:sz w:val="24"/>
          <w:szCs w:val="24"/>
        </w:rPr>
        <w:t>O</w:t>
      </w:r>
      <w:r>
        <w:rPr>
          <w:rFonts w:ascii="Arial Nova Light" w:hAnsi="Arial Nova Light"/>
          <w:sz w:val="24"/>
          <w:szCs w:val="24"/>
        </w:rPr>
        <w:t>pen</w:t>
      </w:r>
    </w:p>
    <w:p w14:paraId="0B9D7260" w14:textId="323991E3" w:rsidR="001C4255" w:rsidRDefault="001C4255" w:rsidP="00362712">
      <w:pPr>
        <w:rPr>
          <w:rFonts w:ascii="Arial Nova Light" w:hAnsi="Arial Nova Light"/>
          <w:sz w:val="24"/>
          <w:szCs w:val="24"/>
        </w:rPr>
      </w:pPr>
    </w:p>
    <w:p w14:paraId="659E701A" w14:textId="7A640CFF" w:rsidR="001C4255" w:rsidRPr="00B942F2" w:rsidRDefault="001C4255" w:rsidP="00362712">
      <w:pPr>
        <w:rPr>
          <w:rFonts w:ascii="Arial Nova Light" w:hAnsi="Arial Nova Light"/>
          <w:b/>
          <w:bCs/>
          <w:sz w:val="28"/>
          <w:szCs w:val="28"/>
          <w:u w:val="single"/>
        </w:rPr>
      </w:pPr>
      <w:r w:rsidRPr="00B942F2">
        <w:rPr>
          <w:rFonts w:ascii="Arial Nova Light" w:hAnsi="Arial Nova Light"/>
          <w:b/>
          <w:bCs/>
          <w:sz w:val="28"/>
          <w:szCs w:val="28"/>
          <w:u w:val="single"/>
        </w:rPr>
        <w:t>Sleep Inn/ Mainstay</w:t>
      </w:r>
    </w:p>
    <w:p w14:paraId="6B537BD5" w14:textId="6334F2F5" w:rsidR="001C4255" w:rsidRDefault="001C4255" w:rsidP="00362712">
      <w:pPr>
        <w:rPr>
          <w:rFonts w:ascii="Arial Nova Light" w:hAnsi="Arial Nova Light"/>
          <w:sz w:val="24"/>
          <w:szCs w:val="24"/>
        </w:rPr>
      </w:pPr>
      <w:r w:rsidRPr="001C4255">
        <w:rPr>
          <w:rFonts w:ascii="Arial Nova Light" w:hAnsi="Arial Nova Light"/>
          <w:sz w:val="24"/>
          <w:szCs w:val="24"/>
        </w:rPr>
        <w:t>520 Country Club Blvd Building A</w:t>
      </w:r>
      <w:r>
        <w:rPr>
          <w:rFonts w:ascii="Arial Nova Light" w:hAnsi="Arial Nova Light"/>
          <w:sz w:val="24"/>
          <w:szCs w:val="24"/>
        </w:rPr>
        <w:t>, Great Falls, MT</w:t>
      </w:r>
    </w:p>
    <w:p w14:paraId="015983FD" w14:textId="313459B6" w:rsidR="001C4255" w:rsidRDefault="001C4255" w:rsidP="00362712">
      <w:pPr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406-761-4600</w:t>
      </w:r>
    </w:p>
    <w:p w14:paraId="406256FC" w14:textId="2C16DE50" w:rsidR="001C4255" w:rsidRDefault="00334F21" w:rsidP="00362712">
      <w:pPr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30</w:t>
      </w:r>
      <w:r w:rsidR="001C4255">
        <w:rPr>
          <w:rFonts w:ascii="Arial Nova Light" w:hAnsi="Arial Nova Light"/>
          <w:sz w:val="24"/>
          <w:szCs w:val="24"/>
        </w:rPr>
        <w:t xml:space="preserve"> Rooms Available</w:t>
      </w:r>
    </w:p>
    <w:p w14:paraId="2995E0FF" w14:textId="2CF4DA70" w:rsidR="00DE3585" w:rsidRDefault="00DE3585" w:rsidP="00362712">
      <w:pPr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$</w:t>
      </w:r>
      <w:r w:rsidR="00FF42C9">
        <w:rPr>
          <w:rFonts w:ascii="Arial Nova Light" w:hAnsi="Arial Nova Light"/>
          <w:sz w:val="24"/>
          <w:szCs w:val="24"/>
        </w:rPr>
        <w:t>1</w:t>
      </w:r>
      <w:r w:rsidR="00291F03">
        <w:rPr>
          <w:rFonts w:ascii="Arial Nova Light" w:hAnsi="Arial Nova Light"/>
          <w:sz w:val="24"/>
          <w:szCs w:val="24"/>
        </w:rPr>
        <w:t>1</w:t>
      </w:r>
      <w:r w:rsidR="00E96BFE">
        <w:rPr>
          <w:rFonts w:ascii="Arial Nova Light" w:hAnsi="Arial Nova Light"/>
          <w:sz w:val="24"/>
          <w:szCs w:val="24"/>
        </w:rPr>
        <w:t>9</w:t>
      </w:r>
      <w:r>
        <w:rPr>
          <w:rFonts w:ascii="Arial Nova Light" w:hAnsi="Arial Nova Light"/>
          <w:sz w:val="24"/>
          <w:szCs w:val="24"/>
        </w:rPr>
        <w:t>.00 + tax</w:t>
      </w:r>
    </w:p>
    <w:p w14:paraId="78496BB4" w14:textId="77777777" w:rsidR="00F5025C" w:rsidRPr="008C0A6F" w:rsidRDefault="00DE3585" w:rsidP="0000278A">
      <w:pPr>
        <w:pStyle w:val="NoSpacing"/>
        <w:rPr>
          <w:rFonts w:ascii="Arial Nova Light" w:hAnsi="Arial Nova Light"/>
          <w:sz w:val="24"/>
          <w:szCs w:val="24"/>
        </w:rPr>
      </w:pPr>
      <w:r w:rsidRPr="008C0A6F">
        <w:rPr>
          <w:rFonts w:ascii="Arial Nova Light" w:hAnsi="Arial Nova Light"/>
          <w:sz w:val="24"/>
          <w:szCs w:val="24"/>
        </w:rPr>
        <w:t>Room Block Open</w:t>
      </w:r>
    </w:p>
    <w:p w14:paraId="7913A5EF" w14:textId="77777777" w:rsidR="00F56807" w:rsidRPr="008C0A6F" w:rsidRDefault="00F56807" w:rsidP="0000278A">
      <w:pPr>
        <w:pStyle w:val="NoSpacing"/>
        <w:rPr>
          <w:rFonts w:ascii="Arial Nova Light" w:hAnsi="Arial Nova Light"/>
          <w:sz w:val="24"/>
          <w:szCs w:val="24"/>
        </w:rPr>
      </w:pPr>
      <w:r w:rsidRPr="008C0A6F">
        <w:rPr>
          <w:rFonts w:ascii="Arial Nova Light" w:hAnsi="Arial Nova Light"/>
          <w:sz w:val="24"/>
          <w:szCs w:val="24"/>
        </w:rPr>
        <w:t>Closes – 2/10/25</w:t>
      </w:r>
    </w:p>
    <w:p w14:paraId="5C114486" w14:textId="77777777" w:rsidR="00827176" w:rsidRDefault="00827176" w:rsidP="0000278A">
      <w:pPr>
        <w:pStyle w:val="NoSpacing"/>
      </w:pPr>
    </w:p>
    <w:p w14:paraId="1F166F84" w14:textId="77777777" w:rsidR="00827176" w:rsidRDefault="00827176" w:rsidP="0000278A">
      <w:pPr>
        <w:pStyle w:val="NoSpacing"/>
      </w:pPr>
    </w:p>
    <w:p w14:paraId="1362B0A0" w14:textId="457D3A9F" w:rsidR="00827176" w:rsidRPr="009278E0" w:rsidRDefault="00827176" w:rsidP="0000278A">
      <w:pPr>
        <w:pStyle w:val="NoSpacing"/>
        <w:rPr>
          <w:rFonts w:ascii="Arial Nova Light" w:hAnsi="Arial Nova Light"/>
          <w:b/>
          <w:bCs/>
          <w:sz w:val="28"/>
          <w:szCs w:val="28"/>
          <w:u w:val="single"/>
        </w:rPr>
      </w:pPr>
      <w:r w:rsidRPr="009278E0">
        <w:rPr>
          <w:rFonts w:ascii="Arial Nova Light" w:hAnsi="Arial Nova Light"/>
          <w:b/>
          <w:bCs/>
          <w:sz w:val="28"/>
          <w:szCs w:val="28"/>
          <w:u w:val="single"/>
        </w:rPr>
        <w:t>Hampton Inn</w:t>
      </w:r>
    </w:p>
    <w:p w14:paraId="32044BB9" w14:textId="77777777" w:rsidR="00827176" w:rsidRDefault="00827176" w:rsidP="0000278A">
      <w:pPr>
        <w:pStyle w:val="NoSpacing"/>
      </w:pPr>
    </w:p>
    <w:p w14:paraId="61E3847B" w14:textId="1129DCCD" w:rsidR="00827176" w:rsidRPr="009278E0" w:rsidRDefault="002B1F6D" w:rsidP="0000278A">
      <w:pPr>
        <w:pStyle w:val="NoSpacing"/>
        <w:rPr>
          <w:rFonts w:ascii="Arial Nova Light" w:hAnsi="Arial Nova Light"/>
          <w:sz w:val="24"/>
          <w:szCs w:val="24"/>
        </w:rPr>
      </w:pPr>
      <w:r w:rsidRPr="009278E0">
        <w:rPr>
          <w:rFonts w:ascii="Arial Nova Light" w:hAnsi="Arial Nova Light"/>
          <w:sz w:val="24"/>
          <w:szCs w:val="24"/>
        </w:rPr>
        <w:t>2301 14</w:t>
      </w:r>
      <w:r w:rsidRPr="009278E0">
        <w:rPr>
          <w:rFonts w:ascii="Arial Nova Light" w:hAnsi="Arial Nova Light"/>
          <w:sz w:val="24"/>
          <w:szCs w:val="24"/>
          <w:vertAlign w:val="superscript"/>
        </w:rPr>
        <w:t>th</w:t>
      </w:r>
      <w:r w:rsidRPr="009278E0">
        <w:rPr>
          <w:rFonts w:ascii="Arial Nova Light" w:hAnsi="Arial Nova Light"/>
          <w:sz w:val="24"/>
          <w:szCs w:val="24"/>
        </w:rPr>
        <w:t xml:space="preserve"> St SW, Great Falls, MT</w:t>
      </w:r>
    </w:p>
    <w:p w14:paraId="72B544D7" w14:textId="6BE841BD" w:rsidR="002B1F6D" w:rsidRPr="009278E0" w:rsidRDefault="002B1F6D" w:rsidP="0000278A">
      <w:pPr>
        <w:pStyle w:val="NoSpacing"/>
        <w:rPr>
          <w:rFonts w:ascii="Arial Nova Light" w:hAnsi="Arial Nova Light"/>
          <w:sz w:val="24"/>
          <w:szCs w:val="24"/>
        </w:rPr>
      </w:pPr>
      <w:r w:rsidRPr="009278E0">
        <w:rPr>
          <w:rFonts w:ascii="Arial Nova Light" w:hAnsi="Arial Nova Light"/>
          <w:sz w:val="24"/>
          <w:szCs w:val="24"/>
        </w:rPr>
        <w:t>406-453-2675</w:t>
      </w:r>
    </w:p>
    <w:p w14:paraId="4A33945C" w14:textId="77777777" w:rsidR="002B1F6D" w:rsidRPr="009278E0" w:rsidRDefault="002B1F6D" w:rsidP="0000278A">
      <w:pPr>
        <w:pStyle w:val="NoSpacing"/>
        <w:rPr>
          <w:rFonts w:ascii="Arial Nova Light" w:hAnsi="Arial Nova Light"/>
          <w:sz w:val="24"/>
          <w:szCs w:val="24"/>
        </w:rPr>
      </w:pPr>
    </w:p>
    <w:p w14:paraId="2DF801A3" w14:textId="2C0681B4" w:rsidR="002B1F6D" w:rsidRPr="009278E0" w:rsidRDefault="002B1F6D" w:rsidP="0000278A">
      <w:pPr>
        <w:pStyle w:val="NoSpacing"/>
        <w:rPr>
          <w:rFonts w:ascii="Arial Nova Light" w:hAnsi="Arial Nova Light"/>
          <w:sz w:val="24"/>
          <w:szCs w:val="24"/>
        </w:rPr>
      </w:pPr>
      <w:r w:rsidRPr="009278E0">
        <w:rPr>
          <w:rFonts w:ascii="Arial Nova Light" w:hAnsi="Arial Nova Light"/>
          <w:sz w:val="24"/>
          <w:szCs w:val="24"/>
        </w:rPr>
        <w:t>20</w:t>
      </w:r>
      <w:r w:rsidR="000B5F41" w:rsidRPr="009278E0">
        <w:rPr>
          <w:rFonts w:ascii="Arial Nova Light" w:hAnsi="Arial Nova Light"/>
          <w:sz w:val="24"/>
          <w:szCs w:val="24"/>
        </w:rPr>
        <w:t xml:space="preserve"> Rooms Available</w:t>
      </w:r>
    </w:p>
    <w:p w14:paraId="7F6876E7" w14:textId="2FDC5724" w:rsidR="000B5F41" w:rsidRPr="009278E0" w:rsidRDefault="000B5F41" w:rsidP="0000278A">
      <w:pPr>
        <w:pStyle w:val="NoSpacing"/>
        <w:rPr>
          <w:rFonts w:ascii="Arial Nova Light" w:hAnsi="Arial Nova Light"/>
          <w:sz w:val="24"/>
          <w:szCs w:val="24"/>
        </w:rPr>
      </w:pPr>
      <w:r w:rsidRPr="009278E0">
        <w:rPr>
          <w:rFonts w:ascii="Arial Nova Light" w:hAnsi="Arial Nova Light"/>
          <w:sz w:val="24"/>
          <w:szCs w:val="24"/>
        </w:rPr>
        <w:t>$149.00 + Tax</w:t>
      </w:r>
    </w:p>
    <w:p w14:paraId="4CBD1BEA" w14:textId="77777777" w:rsidR="00BD2992" w:rsidRPr="009278E0" w:rsidRDefault="00BD2992" w:rsidP="0000278A">
      <w:pPr>
        <w:pStyle w:val="NoSpacing"/>
        <w:rPr>
          <w:rFonts w:ascii="Arial Nova Light" w:hAnsi="Arial Nova Light"/>
          <w:sz w:val="24"/>
          <w:szCs w:val="24"/>
        </w:rPr>
      </w:pPr>
    </w:p>
    <w:p w14:paraId="1B6FA35C" w14:textId="77F8BBC2" w:rsidR="00BD2992" w:rsidRPr="009278E0" w:rsidRDefault="00BD2992" w:rsidP="0000278A">
      <w:pPr>
        <w:pStyle w:val="NoSpacing"/>
        <w:rPr>
          <w:rFonts w:ascii="Arial Nova Light" w:hAnsi="Arial Nova Light"/>
          <w:sz w:val="24"/>
          <w:szCs w:val="24"/>
        </w:rPr>
      </w:pPr>
      <w:r w:rsidRPr="009278E0">
        <w:rPr>
          <w:rFonts w:ascii="Arial Nova Light" w:hAnsi="Arial Nova Light"/>
          <w:sz w:val="24"/>
          <w:szCs w:val="24"/>
        </w:rPr>
        <w:t>Room Block Open</w:t>
      </w:r>
    </w:p>
    <w:p w14:paraId="0E5BE5A8" w14:textId="748BA90A" w:rsidR="00BD2992" w:rsidRPr="009278E0" w:rsidRDefault="00BD2992" w:rsidP="0000278A">
      <w:pPr>
        <w:pStyle w:val="NoSpacing"/>
        <w:rPr>
          <w:rFonts w:ascii="Arial Nova Light" w:hAnsi="Arial Nova Light"/>
          <w:sz w:val="24"/>
          <w:szCs w:val="24"/>
        </w:rPr>
      </w:pPr>
      <w:r w:rsidRPr="009278E0">
        <w:rPr>
          <w:rFonts w:ascii="Arial Nova Light" w:hAnsi="Arial Nova Light"/>
          <w:sz w:val="24"/>
          <w:szCs w:val="24"/>
        </w:rPr>
        <w:t>Closes – 2/9/25</w:t>
      </w:r>
    </w:p>
    <w:p w14:paraId="63D17D89" w14:textId="77777777" w:rsidR="00F56807" w:rsidRDefault="00F56807" w:rsidP="00362712">
      <w:pPr>
        <w:rPr>
          <w:rFonts w:ascii="Arial Nova Light" w:hAnsi="Arial Nova Light"/>
          <w:sz w:val="24"/>
          <w:szCs w:val="24"/>
        </w:rPr>
      </w:pPr>
    </w:p>
    <w:p w14:paraId="7F116C67" w14:textId="3E2CF074" w:rsidR="00291F03" w:rsidRPr="00BD2992" w:rsidRDefault="00DE3585" w:rsidP="00362712">
      <w:pPr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 xml:space="preserve"> </w:t>
      </w:r>
    </w:p>
    <w:p w14:paraId="605F1F8E" w14:textId="5ECD2500" w:rsidR="00DE3585" w:rsidRPr="00B942F2" w:rsidRDefault="00DE3585" w:rsidP="00362712">
      <w:pPr>
        <w:rPr>
          <w:rFonts w:ascii="Arial Nova Light" w:hAnsi="Arial Nova Light"/>
          <w:b/>
          <w:bCs/>
          <w:sz w:val="28"/>
          <w:szCs w:val="28"/>
          <w:u w:val="single"/>
        </w:rPr>
      </w:pPr>
      <w:r w:rsidRPr="00B942F2">
        <w:rPr>
          <w:rFonts w:ascii="Arial Nova Light" w:hAnsi="Arial Nova Light"/>
          <w:b/>
          <w:bCs/>
          <w:sz w:val="28"/>
          <w:szCs w:val="28"/>
          <w:u w:val="single"/>
        </w:rPr>
        <w:t>Holiday Inn</w:t>
      </w:r>
    </w:p>
    <w:p w14:paraId="2383FD35" w14:textId="638B4542" w:rsidR="00DE3585" w:rsidRDefault="00DE3585" w:rsidP="00362712">
      <w:pPr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1100 5</w:t>
      </w:r>
      <w:r w:rsidRPr="00DE3585">
        <w:rPr>
          <w:rFonts w:ascii="Arial Nova Light" w:hAnsi="Arial Nova Light"/>
          <w:sz w:val="24"/>
          <w:szCs w:val="24"/>
          <w:vertAlign w:val="superscript"/>
        </w:rPr>
        <w:t>th</w:t>
      </w:r>
      <w:r>
        <w:rPr>
          <w:rFonts w:ascii="Arial Nova Light" w:hAnsi="Arial Nova Light"/>
          <w:sz w:val="24"/>
          <w:szCs w:val="24"/>
        </w:rPr>
        <w:t xml:space="preserve"> St S., Great Falls, MT</w:t>
      </w:r>
    </w:p>
    <w:p w14:paraId="70ECD901" w14:textId="2781E0E4" w:rsidR="00DE3585" w:rsidRDefault="00DE3585" w:rsidP="00362712">
      <w:pPr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406-727-7200</w:t>
      </w:r>
    </w:p>
    <w:p w14:paraId="3C9D5EAC" w14:textId="630F4B8A" w:rsidR="00DE3585" w:rsidRDefault="00774CE2" w:rsidP="00362712">
      <w:pPr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50</w:t>
      </w:r>
      <w:r w:rsidR="00DE3585">
        <w:rPr>
          <w:rFonts w:ascii="Arial Nova Light" w:hAnsi="Arial Nova Light"/>
          <w:sz w:val="24"/>
          <w:szCs w:val="24"/>
        </w:rPr>
        <w:t xml:space="preserve"> Rooms Available</w:t>
      </w:r>
    </w:p>
    <w:p w14:paraId="337D6A5F" w14:textId="36F4A251" w:rsidR="00DE3585" w:rsidRDefault="00DE3585" w:rsidP="00362712">
      <w:pPr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$1</w:t>
      </w:r>
      <w:r w:rsidR="00291F03">
        <w:rPr>
          <w:rFonts w:ascii="Arial Nova Light" w:hAnsi="Arial Nova Light"/>
          <w:sz w:val="24"/>
          <w:szCs w:val="24"/>
        </w:rPr>
        <w:t>14</w:t>
      </w:r>
      <w:r>
        <w:rPr>
          <w:rFonts w:ascii="Arial Nova Light" w:hAnsi="Arial Nova Light"/>
          <w:sz w:val="24"/>
          <w:szCs w:val="24"/>
        </w:rPr>
        <w:t>.00 + tax</w:t>
      </w:r>
    </w:p>
    <w:p w14:paraId="64541DAE" w14:textId="59B1AD87" w:rsidR="00DE3585" w:rsidRPr="009278E0" w:rsidRDefault="00DE3585" w:rsidP="00827176">
      <w:pPr>
        <w:pStyle w:val="NoSpacing"/>
        <w:rPr>
          <w:rFonts w:ascii="Arial Nova Light" w:hAnsi="Arial Nova Light"/>
          <w:sz w:val="24"/>
          <w:szCs w:val="24"/>
        </w:rPr>
      </w:pPr>
      <w:r w:rsidRPr="009278E0">
        <w:rPr>
          <w:rFonts w:ascii="Arial Nova Light" w:hAnsi="Arial Nova Light"/>
          <w:sz w:val="24"/>
          <w:szCs w:val="24"/>
        </w:rPr>
        <w:t>Room Block Open</w:t>
      </w:r>
    </w:p>
    <w:p w14:paraId="3AD2DC4E" w14:textId="148D6C41" w:rsidR="0000278A" w:rsidRDefault="0000278A" w:rsidP="00827176">
      <w:pPr>
        <w:pStyle w:val="NoSpacing"/>
      </w:pPr>
      <w:r w:rsidRPr="009278E0">
        <w:rPr>
          <w:rFonts w:ascii="Arial Nova Light" w:hAnsi="Arial Nova Light"/>
          <w:sz w:val="24"/>
          <w:szCs w:val="24"/>
        </w:rPr>
        <w:t>Closes – 2/18/25</w:t>
      </w:r>
    </w:p>
    <w:p w14:paraId="5002A05E" w14:textId="77777777" w:rsidR="00291F03" w:rsidRDefault="00291F03" w:rsidP="00362712">
      <w:pPr>
        <w:rPr>
          <w:rFonts w:ascii="Arial Nova Light" w:hAnsi="Arial Nova Light"/>
          <w:sz w:val="24"/>
          <w:szCs w:val="24"/>
        </w:rPr>
      </w:pPr>
    </w:p>
    <w:p w14:paraId="15B94DAE" w14:textId="342F654C" w:rsidR="00291F03" w:rsidRDefault="00F56807" w:rsidP="00362712">
      <w:pPr>
        <w:rPr>
          <w:rFonts w:ascii="Arial Nova Light" w:hAnsi="Arial Nova Light"/>
          <w:b/>
          <w:bCs/>
          <w:sz w:val="28"/>
          <w:szCs w:val="28"/>
          <w:u w:val="single"/>
        </w:rPr>
      </w:pPr>
      <w:r>
        <w:rPr>
          <w:rFonts w:ascii="Arial Nova Light" w:hAnsi="Arial Nova Light"/>
          <w:b/>
          <w:bCs/>
          <w:sz w:val="28"/>
          <w:szCs w:val="28"/>
          <w:u w:val="single"/>
        </w:rPr>
        <w:t>Comfort Inn</w:t>
      </w:r>
    </w:p>
    <w:p w14:paraId="504D5B99" w14:textId="53C68C6F" w:rsidR="00291F03" w:rsidRDefault="00291F03" w:rsidP="00362712">
      <w:pPr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1801 Marketplace Drive, Great Falls, MT</w:t>
      </w:r>
    </w:p>
    <w:p w14:paraId="12F70903" w14:textId="3F2F13B3" w:rsidR="00291F03" w:rsidRDefault="00291F03" w:rsidP="00362712">
      <w:pPr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406-453-2675</w:t>
      </w:r>
    </w:p>
    <w:p w14:paraId="63AF9941" w14:textId="6A309B53" w:rsidR="00291F03" w:rsidRDefault="00291F03" w:rsidP="00362712">
      <w:pPr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20 Rooms Available (Double Queen)</w:t>
      </w:r>
    </w:p>
    <w:p w14:paraId="1E3E097A" w14:textId="18A1963B" w:rsidR="00291F03" w:rsidRDefault="00291F03" w:rsidP="00362712">
      <w:pPr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$107.00 + tax</w:t>
      </w:r>
    </w:p>
    <w:p w14:paraId="3531F53E" w14:textId="32839449" w:rsidR="00291F03" w:rsidRPr="009278E0" w:rsidRDefault="00291F03" w:rsidP="00827176">
      <w:pPr>
        <w:pStyle w:val="NoSpacing"/>
        <w:rPr>
          <w:rFonts w:ascii="Arial Nova Light" w:hAnsi="Arial Nova Light"/>
          <w:sz w:val="24"/>
          <w:szCs w:val="24"/>
        </w:rPr>
      </w:pPr>
      <w:r w:rsidRPr="009278E0">
        <w:rPr>
          <w:rFonts w:ascii="Arial Nova Light" w:hAnsi="Arial Nova Light"/>
          <w:sz w:val="24"/>
          <w:szCs w:val="24"/>
        </w:rPr>
        <w:t>Room Block Open</w:t>
      </w:r>
    </w:p>
    <w:p w14:paraId="6A6952FE" w14:textId="2E02FCE5" w:rsidR="0000278A" w:rsidRPr="009278E0" w:rsidRDefault="0000278A" w:rsidP="00827176">
      <w:pPr>
        <w:pStyle w:val="NoSpacing"/>
        <w:rPr>
          <w:rFonts w:ascii="Arial Nova Light" w:hAnsi="Arial Nova Light"/>
          <w:sz w:val="24"/>
          <w:szCs w:val="24"/>
        </w:rPr>
      </w:pPr>
      <w:r w:rsidRPr="009278E0">
        <w:rPr>
          <w:rFonts w:ascii="Arial Nova Light" w:hAnsi="Arial Nova Light"/>
          <w:sz w:val="24"/>
          <w:szCs w:val="24"/>
        </w:rPr>
        <w:t>Closes – 3/10/25</w:t>
      </w:r>
    </w:p>
    <w:p w14:paraId="7D4B1044" w14:textId="77777777" w:rsidR="00291F03" w:rsidRPr="00291F03" w:rsidRDefault="00291F03" w:rsidP="00362712">
      <w:pPr>
        <w:rPr>
          <w:rFonts w:ascii="Arial Nova Light" w:hAnsi="Arial Nova Light"/>
          <w:sz w:val="24"/>
          <w:szCs w:val="24"/>
        </w:rPr>
      </w:pPr>
    </w:p>
    <w:p w14:paraId="18D566B8" w14:textId="77777777" w:rsidR="00DE3585" w:rsidRPr="00362712" w:rsidRDefault="00DE3585" w:rsidP="00362712">
      <w:pPr>
        <w:rPr>
          <w:rFonts w:ascii="Arial Nova Light" w:hAnsi="Arial Nova Light"/>
          <w:sz w:val="24"/>
          <w:szCs w:val="24"/>
        </w:rPr>
      </w:pPr>
    </w:p>
    <w:sectPr w:rsidR="00DE3585" w:rsidRPr="00362712" w:rsidSect="00B942F2">
      <w:type w:val="continuous"/>
      <w:pgSz w:w="12240" w:h="15840"/>
      <w:pgMar w:top="1440" w:right="1440" w:bottom="1440" w:left="1440" w:header="720" w:footer="720" w:gutter="0"/>
      <w:pgBorders w:offsetFrom="page">
        <w:top w:val="double" w:sz="12" w:space="24" w:color="7F7F7F" w:themeColor="text1" w:themeTint="80"/>
        <w:left w:val="double" w:sz="12" w:space="24" w:color="7F7F7F" w:themeColor="text1" w:themeTint="80"/>
        <w:bottom w:val="double" w:sz="12" w:space="24" w:color="7F7F7F" w:themeColor="text1" w:themeTint="80"/>
        <w:right w:val="double" w:sz="12" w:space="24" w:color="7F7F7F" w:themeColor="text1" w:themeTint="80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yNTUxM7Q0NTa1NDNT0lEKTi0uzszPAykwrQUABrLHWSwAAAA="/>
  </w:docVars>
  <w:rsids>
    <w:rsidRoot w:val="00362712"/>
    <w:rsid w:val="0000278A"/>
    <w:rsid w:val="000B5F41"/>
    <w:rsid w:val="00103F67"/>
    <w:rsid w:val="001C4255"/>
    <w:rsid w:val="001E5B71"/>
    <w:rsid w:val="00291F03"/>
    <w:rsid w:val="002B1F6D"/>
    <w:rsid w:val="00334F21"/>
    <w:rsid w:val="00362712"/>
    <w:rsid w:val="004E2F15"/>
    <w:rsid w:val="005A72BC"/>
    <w:rsid w:val="00774CE2"/>
    <w:rsid w:val="007A3F53"/>
    <w:rsid w:val="007B1D9B"/>
    <w:rsid w:val="007D7FA4"/>
    <w:rsid w:val="007E10F9"/>
    <w:rsid w:val="00827176"/>
    <w:rsid w:val="008C0A6F"/>
    <w:rsid w:val="008F70EE"/>
    <w:rsid w:val="009278E0"/>
    <w:rsid w:val="00932DE8"/>
    <w:rsid w:val="00A557D7"/>
    <w:rsid w:val="00B54ABC"/>
    <w:rsid w:val="00B942F2"/>
    <w:rsid w:val="00BD2992"/>
    <w:rsid w:val="00D53E76"/>
    <w:rsid w:val="00DE3585"/>
    <w:rsid w:val="00E96BFE"/>
    <w:rsid w:val="00F5025C"/>
    <w:rsid w:val="00F56807"/>
    <w:rsid w:val="00FF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DC89F"/>
  <w15:chartTrackingRefBased/>
  <w15:docId w15:val="{C4DD6A12-6253-45B3-BAA9-E5085F66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27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Shadrick</dc:creator>
  <cp:keywords/>
  <dc:description/>
  <cp:lastModifiedBy>Tanya Shadrick</cp:lastModifiedBy>
  <cp:revision>2</cp:revision>
  <cp:lastPrinted>2022-11-29T17:18:00Z</cp:lastPrinted>
  <dcterms:created xsi:type="dcterms:W3CDTF">2024-11-20T18:37:00Z</dcterms:created>
  <dcterms:modified xsi:type="dcterms:W3CDTF">2024-11-20T18:37:00Z</dcterms:modified>
</cp:coreProperties>
</file>